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附表  报价函参考格式</w:t>
      </w: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jc w:val="center"/>
        <w:textAlignment w:val="baseline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贵州经贸职业技术学院</w:t>
      </w: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jc w:val="center"/>
        <w:textAlignment w:val="baseline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贵定云雾茶专业产教融合实训基地综合实训楼围墙建设</w:t>
      </w: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jc w:val="center"/>
        <w:textAlignment w:val="baseline"/>
        <w:rPr>
          <w:rFonts w:hint="default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项目监理采购报价函</w:t>
      </w:r>
    </w:p>
    <w:tbl>
      <w:tblPr>
        <w:tblStyle w:val="8"/>
        <w:tblpPr w:leftFromText="180" w:rightFromText="180" w:vertAnchor="text" w:horzAnchor="page" w:tblpX="1104" w:tblpY="249"/>
        <w:tblOverlap w:val="never"/>
        <w:tblW w:w="9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734"/>
        <w:gridCol w:w="1250"/>
        <w:gridCol w:w="2283"/>
        <w:gridCol w:w="1000"/>
        <w:gridCol w:w="867"/>
        <w:gridCol w:w="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工期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限价（元）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报价（元）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成交原则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4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/>
              <w:jc w:val="center"/>
              <w:textAlignment w:val="baseline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贵州经贸职业技术学院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/>
              <w:jc w:val="center"/>
              <w:textAlignment w:val="baseline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贵定云雾茶专业产教融合实训基地综合实训楼围墙建设监理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/>
              <w:jc w:val="center"/>
              <w:textAlignment w:val="baseline"/>
              <w:rPr>
                <w:rFonts w:hint="default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采购项目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30个日历日，具体以工程项目完成时间为准。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工程项目建设监理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等行业规范开展项目监理工作，包括质量控制、进度控制、变更控制、安全管理、合同管理。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left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协助采购人整理、完善验收资料，完成项目竣工验收。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left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公司承诺派驻1名监理工程师到现场处理日常事务。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40260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报价最低成交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88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本表由贵州经贸职业技术学院制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</w:tbl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报价单位（盖章）：</w:t>
      </w: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报价日期：</w:t>
      </w: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联 系 人：</w:t>
      </w: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default" w:ascii="宋体" w:hAnsi="宋体" w:eastAsia="宋体" w:cs="宋体"/>
          <w:b/>
          <w:bCs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CFFE06"/>
    <w:multiLevelType w:val="singleLevel"/>
    <w:tmpl w:val="97CFFE0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2NDA3MTJiOGQ4Y2YyY2YxZTRlMmRmMjAxMDMyYzEifQ=="/>
  </w:docVars>
  <w:rsids>
    <w:rsidRoot w:val="00000000"/>
    <w:rsid w:val="01B51370"/>
    <w:rsid w:val="01C0309B"/>
    <w:rsid w:val="01D32DCE"/>
    <w:rsid w:val="04C904B8"/>
    <w:rsid w:val="0551512C"/>
    <w:rsid w:val="08AE1559"/>
    <w:rsid w:val="090F6FD3"/>
    <w:rsid w:val="0A593F28"/>
    <w:rsid w:val="0BD23798"/>
    <w:rsid w:val="0DAC6D46"/>
    <w:rsid w:val="0FB736AF"/>
    <w:rsid w:val="139879D4"/>
    <w:rsid w:val="158E4C95"/>
    <w:rsid w:val="18E305BD"/>
    <w:rsid w:val="1A233FC0"/>
    <w:rsid w:val="1BC54766"/>
    <w:rsid w:val="1CC25AC1"/>
    <w:rsid w:val="1DC80291"/>
    <w:rsid w:val="1ED81B0C"/>
    <w:rsid w:val="205253AE"/>
    <w:rsid w:val="20680CF1"/>
    <w:rsid w:val="210D2CA3"/>
    <w:rsid w:val="221A4F44"/>
    <w:rsid w:val="227368B6"/>
    <w:rsid w:val="2F855498"/>
    <w:rsid w:val="31382C99"/>
    <w:rsid w:val="319850BB"/>
    <w:rsid w:val="32D714CB"/>
    <w:rsid w:val="34222317"/>
    <w:rsid w:val="36F35611"/>
    <w:rsid w:val="3890197A"/>
    <w:rsid w:val="3946741F"/>
    <w:rsid w:val="3ED85B23"/>
    <w:rsid w:val="3FBF3110"/>
    <w:rsid w:val="409565E3"/>
    <w:rsid w:val="40D103D3"/>
    <w:rsid w:val="41CA0DF1"/>
    <w:rsid w:val="445C433C"/>
    <w:rsid w:val="44DE7A71"/>
    <w:rsid w:val="455B5766"/>
    <w:rsid w:val="48BB02CE"/>
    <w:rsid w:val="495D6F47"/>
    <w:rsid w:val="4C2323F6"/>
    <w:rsid w:val="4DAE364E"/>
    <w:rsid w:val="4E8C007F"/>
    <w:rsid w:val="506D3742"/>
    <w:rsid w:val="545A04B8"/>
    <w:rsid w:val="570C25B0"/>
    <w:rsid w:val="5A4410A4"/>
    <w:rsid w:val="5A7C5C94"/>
    <w:rsid w:val="5CE63149"/>
    <w:rsid w:val="5E56783C"/>
    <w:rsid w:val="62DC525C"/>
    <w:rsid w:val="639C2195"/>
    <w:rsid w:val="67240A10"/>
    <w:rsid w:val="691C5D96"/>
    <w:rsid w:val="6F7B5355"/>
    <w:rsid w:val="70B22CB9"/>
    <w:rsid w:val="721B697B"/>
    <w:rsid w:val="725E1F46"/>
    <w:rsid w:val="726F4DDB"/>
    <w:rsid w:val="72782B2B"/>
    <w:rsid w:val="747C351C"/>
    <w:rsid w:val="797C777C"/>
    <w:rsid w:val="7DE60717"/>
    <w:rsid w:val="7FD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" w:beforeLines="2" w:after="2" w:afterLines="2" w:line="360" w:lineRule="auto"/>
      <w:outlineLvl w:val="0"/>
    </w:pPr>
    <w:rPr>
      <w:b/>
      <w:bCs/>
      <w:kern w:val="44"/>
      <w:sz w:val="32"/>
      <w:szCs w:val="44"/>
    </w:rPr>
  </w:style>
  <w:style w:type="character" w:default="1" w:styleId="10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line="360" w:lineRule="auto"/>
      <w:ind w:firstLine="420"/>
    </w:pPr>
    <w:rPr>
      <w:rFonts w:ascii="宋体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5"/>
    <w:qFormat/>
    <w:uiPriority w:val="0"/>
    <w:rPr>
      <w:kern w:val="2"/>
      <w:sz w:val="18"/>
      <w:szCs w:val="18"/>
    </w:rPr>
  </w:style>
  <w:style w:type="table" w:customStyle="1" w:styleId="14">
    <w:name w:val="网格型1"/>
    <w:basedOn w:val="8"/>
    <w:qFormat/>
    <w:uiPriority w:val="0"/>
    <w:pPr>
      <w:widowControl w:val="0"/>
      <w:jc w:val="both"/>
    </w:pPr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0C33-273C-4459-B8BD-B7D2CA9BB3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269</Words>
  <Characters>274</Characters>
  <Paragraphs>39</Paragraphs>
  <TotalTime>18</TotalTime>
  <ScaleCrop>false</ScaleCrop>
  <LinksUpToDate>false</LinksUpToDate>
  <CharactersWithSpaces>302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2021-07-15T08:39:00Z</dcterms:created>
  <dc:creator>Administrator</dc:creator>
  <cp:lastModifiedBy>gzjm</cp:lastModifiedBy>
  <cp:lastPrinted>2022-01-13T02:33:00Z</cp:lastPrinted>
  <dcterms:modified xsi:type="dcterms:W3CDTF">2022-10-21T09:10:18Z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7AE2D0CC521F49619133C345F92AC52B</vt:lpwstr>
  </property>
</Properties>
</file>