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食品安全承诺书</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我公司承诺,严格按照以下标准执行：</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严格按照国家标准GB/T19855-2015及生产工艺进行生产和质量管控；</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严格执行食品原料、食品添加剂、食品相关产品进货查验记录制度和食品出厂检验记录制度，并对记录及台账负责；</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决不能在食品中掺杂、掺假，以假充真、以次充好，不以不合格食品冒充合格食品，确保食品的质量安全；</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jc w:val="both"/>
        <w:textAlignment w:val="auto"/>
        <w:rPr>
          <w:rFonts w:hint="eastAsia" w:ascii="仿宋" w:hAnsi="仿宋" w:eastAsia="仿宋" w:cs="仿宋"/>
          <w:i w:val="0"/>
          <w:iCs w:val="0"/>
          <w:caps w:val="0"/>
          <w:color w:val="FF0000"/>
          <w:spacing w:val="0"/>
          <w:sz w:val="32"/>
          <w:szCs w:val="32"/>
          <w:shd w:val="clear" w:color="auto" w:fill="FFFFFF"/>
          <w:vertAlign w:val="baseline"/>
          <w:lang w:val="en-US" w:eastAsia="zh-CN"/>
        </w:rPr>
      </w:pPr>
      <w:r>
        <w:rPr>
          <w:rFonts w:hint="eastAsia" w:ascii="仿宋_GB2312" w:hAnsi="仿宋_GB2312" w:eastAsia="仿宋_GB2312" w:cs="仿宋_GB2312"/>
          <w:sz w:val="32"/>
          <w:szCs w:val="32"/>
          <w:lang w:val="en-US" w:eastAsia="zh-CN"/>
        </w:rPr>
        <w:t>采购人或市场监管部门如一旦发现乙方提供的食品在保质期内存在食品安全质量问题或食品生产质量品质问题，经专业部门鉴定为乙方公司所造成的，乙方公司承担一切后果和责任。</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 w:hAnsi="仿宋" w:eastAsia="仿宋" w:cs="仿宋"/>
          <w:i w:val="0"/>
          <w:iCs w:val="0"/>
          <w:caps w:val="0"/>
          <w:color w:val="FF0000"/>
          <w:spacing w:val="0"/>
          <w:sz w:val="32"/>
          <w:szCs w:val="32"/>
          <w:shd w:val="clear" w:color="auto" w:fill="FFFFFF"/>
          <w:vertAlign w:val="baseline"/>
          <w:lang w:val="en-US" w:eastAsia="zh-CN"/>
        </w:rPr>
        <w:t>本项目所有配送物资必须是正规企业生产，配送时持有同批次正规的相关食品检验合格报告。</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承诺人（公章）：</w:t>
      </w:r>
    </w:p>
    <w:p>
      <w:pPr>
        <w:widowControl w:val="0"/>
        <w:numPr>
          <w:ilvl w:val="0"/>
          <w:numId w:val="0"/>
        </w:numPr>
        <w:ind w:firstLine="6080" w:firstLineChars="19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B34F79"/>
    <w:multiLevelType w:val="singleLevel"/>
    <w:tmpl w:val="C7B34F7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ZiMWNhOTM3NzVjM2IyZDM4MDE3MTY5OTg3M2I1YWUifQ=="/>
  </w:docVars>
  <w:rsids>
    <w:rsidRoot w:val="00000000"/>
    <w:rsid w:val="18C35F5B"/>
    <w:rsid w:val="3C2B47A8"/>
    <w:rsid w:val="4A526D59"/>
    <w:rsid w:val="5F4A1207"/>
    <w:rsid w:val="664E233F"/>
    <w:rsid w:val="69D979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237</Words>
  <Characters>250</Characters>
  <Lines>0</Lines>
  <Paragraphs>0</Paragraphs>
  <TotalTime>1</TotalTime>
  <ScaleCrop>false</ScaleCrop>
  <LinksUpToDate>false</LinksUpToDate>
  <CharactersWithSpaces>256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ice</cp:lastModifiedBy>
  <dcterms:modified xsi:type="dcterms:W3CDTF">2022-09-08T10:06:12Z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D5F106C641E54F54AB651156F75C92CE</vt:lpwstr>
  </property>
</Properties>
</file>